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4852" w14:textId="77777777" w:rsidR="007B0EFB" w:rsidRPr="00190747" w:rsidRDefault="007B0EFB" w:rsidP="007B0EFB">
      <w:pPr>
        <w:pStyle w:val="ManualHeading1"/>
        <w:rPr>
          <w:noProof/>
        </w:rPr>
      </w:pPr>
      <w:r w:rsidRPr="00190747">
        <w:rPr>
          <w:noProof/>
        </w:rPr>
        <w:t>2.1. BILEOG FAISNÉISE FORLÍONTAÍ MAIDIR LE CABHAIR OIBRIÚCHÁIN SNA RÉIGIÚIN IS FORIMEALLAÍ</w:t>
      </w:r>
    </w:p>
    <w:p w14:paraId="2E6E2EA2" w14:textId="77777777" w:rsidR="007B0EFB" w:rsidRPr="00190747" w:rsidRDefault="007B0EFB" w:rsidP="007B0EFB">
      <w:pPr>
        <w:rPr>
          <w:i/>
          <w:iCs/>
          <w:noProof/>
        </w:rPr>
      </w:pPr>
      <w:r w:rsidRPr="00190747">
        <w:rPr>
          <w:i/>
          <w:noProof/>
        </w:rPr>
        <w:t>Ní mór do na Ballstáit an fhoirm seo a úsáid chun fógra a thabhairt faoi chabhair oibriúcháin sna réigiúin is forimeallaí, mar a thuairiscítear i Roinn 2.1 de Chaibidil 2 de Chuid II de na Treoirlínte maidir le státchabhair in earnáil an iascaigh agus an dobharshaothraithe</w:t>
      </w:r>
      <w:r w:rsidRPr="00190747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190747">
        <w:rPr>
          <w:i/>
          <w:noProof/>
        </w:rPr>
        <w:t xml:space="preserve"> (‘na Treoirlínte’). Tabhair do d’aire, de bhun phointe 216 de na Treoirlínte, nár cheart go rachadh cabhair thar a bhfuil riachtanach chun maolú a dhéanamh ar na srianta sonracha sna réigiúin is forimeallaí a eascraíonn as an scoiteacht, an t-oileánachas agus an fhíor-iargúltacht.</w:t>
      </w:r>
    </w:p>
    <w:p w14:paraId="53FFC335" w14:textId="77777777" w:rsidR="007B0EFB" w:rsidRPr="00190747" w:rsidRDefault="007B0EFB" w:rsidP="007B0EFB">
      <w:pPr>
        <w:pStyle w:val="ManualNumPar1"/>
        <w:rPr>
          <w:rFonts w:eastAsia="Times New Roman"/>
          <w:noProof/>
          <w:szCs w:val="24"/>
        </w:rPr>
      </w:pPr>
      <w:r w:rsidRPr="00D47337">
        <w:rPr>
          <w:noProof/>
        </w:rPr>
        <w:t>1.</w:t>
      </w:r>
      <w:r w:rsidRPr="00D47337">
        <w:rPr>
          <w:noProof/>
        </w:rPr>
        <w:tab/>
      </w:r>
      <w:r w:rsidRPr="00190747">
        <w:rPr>
          <w:noProof/>
        </w:rPr>
        <w:t>Sainaithin an réigiún nó na réigiúin is forimeallaí dá dtagraítear in Airteagal 349 den Chonradh lena mbaineann an beart.</w:t>
      </w:r>
    </w:p>
    <w:p w14:paraId="15F0B79A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……………………………………………………………………………….</w:t>
      </w:r>
    </w:p>
    <w:p w14:paraId="4EC03F46" w14:textId="77777777" w:rsidR="007B0EFB" w:rsidRPr="00190747" w:rsidRDefault="007B0EFB" w:rsidP="007B0EFB">
      <w:pPr>
        <w:pStyle w:val="ManualNumPar1"/>
        <w:rPr>
          <w:rFonts w:eastAsia="Times New Roman"/>
          <w:noProof/>
        </w:rPr>
      </w:pPr>
      <w:r w:rsidRPr="00D47337">
        <w:rPr>
          <w:noProof/>
        </w:rPr>
        <w:t>2.</w:t>
      </w:r>
      <w:r w:rsidRPr="00D47337">
        <w:rPr>
          <w:noProof/>
        </w:rPr>
        <w:tab/>
      </w:r>
      <w:r w:rsidRPr="00190747">
        <w:rPr>
          <w:noProof/>
        </w:rPr>
        <w:t>Tabhair tuairisc mhionsonraithe ar na srianta sonracha atá ar an réigiún nó na réigiúin is forimeallaí lena mbaineann (</w:t>
      </w:r>
      <w:r w:rsidRPr="00190747">
        <w:rPr>
          <w:noProof/>
          <w:color w:val="040004"/>
        </w:rPr>
        <w:t xml:space="preserve">scoiteacht, oileánachas, fíor-iargúltacht) </w:t>
      </w:r>
      <w:r w:rsidRPr="00190747">
        <w:rPr>
          <w:noProof/>
        </w:rPr>
        <w:t>agus mínigh conas a théann an beart i ngleic leis na srianta sin.</w:t>
      </w:r>
    </w:p>
    <w:p w14:paraId="40484057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2ED91044" w14:textId="77777777" w:rsidR="007B0EFB" w:rsidRPr="00190747" w:rsidRDefault="007B0EFB" w:rsidP="007B0EFB">
      <w:pPr>
        <w:pStyle w:val="ManualNumPar1"/>
        <w:rPr>
          <w:rFonts w:eastAsia="Times New Roman"/>
          <w:noProof/>
          <w:szCs w:val="24"/>
        </w:rPr>
      </w:pPr>
      <w:r w:rsidRPr="00D47337">
        <w:rPr>
          <w:noProof/>
        </w:rPr>
        <w:t>3.</w:t>
      </w:r>
      <w:r w:rsidRPr="00D47337">
        <w:rPr>
          <w:noProof/>
        </w:rPr>
        <w:tab/>
      </w:r>
      <w:r w:rsidRPr="00190747">
        <w:rPr>
          <w:noProof/>
        </w:rPr>
        <w:t>Tabhair tuairisc mhionsonraithe ar chineál na cabhrach oibriúcháin a chuirtear ar fáil agus liostaigh na costais incháilithe faoin mbeart.</w:t>
      </w:r>
    </w:p>
    <w:p w14:paraId="5851BF31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5320A75F" w14:textId="77777777" w:rsidR="007B0EFB" w:rsidRPr="00190747" w:rsidRDefault="007B0EFB" w:rsidP="007B0EFB">
      <w:pPr>
        <w:pStyle w:val="ManualNumPar1"/>
        <w:rPr>
          <w:rFonts w:eastAsia="Times New Roman"/>
          <w:noProof/>
          <w:szCs w:val="24"/>
        </w:rPr>
      </w:pPr>
      <w:r w:rsidRPr="00D47337">
        <w:rPr>
          <w:noProof/>
        </w:rPr>
        <w:t>4.</w:t>
      </w:r>
      <w:r w:rsidRPr="00D47337">
        <w:rPr>
          <w:noProof/>
        </w:rPr>
        <w:tab/>
      </w:r>
      <w:r w:rsidRPr="00190747">
        <w:rPr>
          <w:noProof/>
        </w:rPr>
        <w:t>Deimhnigh go n-ordaítear leis an mbeart nach mór na costais incháilithe a bheith mar thoradh ar na srianta sonracha atá ar na réigiún is forimeallaí lena mbaineann.</w:t>
      </w:r>
    </w:p>
    <w:p w14:paraId="26C1C8EC" w14:textId="77777777" w:rsidR="007B0EFB" w:rsidRPr="00190747" w:rsidRDefault="007B0EFB" w:rsidP="007B0EFB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7345BE4D" w14:textId="77777777" w:rsidR="007B0EFB" w:rsidRPr="00190747" w:rsidRDefault="007B0EFB" w:rsidP="007B0EFB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4.1.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55A2957E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594DF6FC" w14:textId="77777777" w:rsidR="007B0EFB" w:rsidRPr="00190747" w:rsidRDefault="007B0EFB" w:rsidP="007B0EFB">
      <w:pPr>
        <w:pStyle w:val="ManualNumPar1"/>
        <w:rPr>
          <w:noProof/>
        </w:rPr>
      </w:pPr>
      <w:r w:rsidRPr="00D47337">
        <w:rPr>
          <w:noProof/>
        </w:rPr>
        <w:t>5.</w:t>
      </w:r>
      <w:r w:rsidRPr="00D47337">
        <w:rPr>
          <w:noProof/>
        </w:rPr>
        <w:tab/>
      </w:r>
      <w:r w:rsidRPr="00190747">
        <w:rPr>
          <w:noProof/>
        </w:rPr>
        <w:t xml:space="preserve">Deimhnigh go n-ordaítear leis an mbeart nár cheart go rachadh cabhair thar a bhfuil riachtanach chun maolú a dhéanamh ar na srianta sonracha atá ar na réigiúin is forimeallaí lena mbaineann. </w:t>
      </w:r>
    </w:p>
    <w:p w14:paraId="1F091730" w14:textId="77777777" w:rsidR="007B0EFB" w:rsidRPr="00190747" w:rsidRDefault="007B0EFB" w:rsidP="007B0EFB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3ACB46A8" w14:textId="77777777" w:rsidR="007B0EFB" w:rsidRPr="00190747" w:rsidRDefault="007B0EFB" w:rsidP="007B0EFB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5.1.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23627A0B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13F0B7C3" w14:textId="77777777" w:rsidR="007B0EFB" w:rsidRPr="00190747" w:rsidRDefault="007B0EFB" w:rsidP="007B0EFB">
      <w:pPr>
        <w:pStyle w:val="ManualNumPar1"/>
        <w:rPr>
          <w:noProof/>
        </w:rPr>
      </w:pPr>
      <w:r w:rsidRPr="00D47337">
        <w:rPr>
          <w:noProof/>
        </w:rPr>
        <w:t>6.</w:t>
      </w:r>
      <w:r w:rsidRPr="00D47337">
        <w:rPr>
          <w:noProof/>
        </w:rPr>
        <w:tab/>
      </w:r>
      <w:r w:rsidRPr="00190747">
        <w:rPr>
          <w:noProof/>
        </w:rPr>
        <w:t>Deimhnigh go n-ordaítear leis an mbeart nach mór na costais incháilithe a ríomh i gcomhréir leis na critéir a leagtar síos i Rialachán Tarmligthe (AE) 2021/1972 ón gCoimisiún</w:t>
      </w:r>
      <w:r w:rsidRPr="00190747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190747">
        <w:rPr>
          <w:noProof/>
        </w:rPr>
        <w:t>.</w:t>
      </w:r>
    </w:p>
    <w:p w14:paraId="14C67D6C" w14:textId="77777777" w:rsidR="007B0EFB" w:rsidRPr="00190747" w:rsidRDefault="007B0EFB" w:rsidP="007B0EFB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1DC659F3" w14:textId="77777777" w:rsidR="007B0EFB" w:rsidRPr="00190747" w:rsidRDefault="007B0EFB" w:rsidP="007B0EFB">
      <w:pPr>
        <w:pStyle w:val="ManualNumPar2"/>
        <w:rPr>
          <w:noProof/>
        </w:rPr>
      </w:pPr>
      <w:r w:rsidRPr="00D47337">
        <w:rPr>
          <w:noProof/>
        </w:rPr>
        <w:t>6.1.</w:t>
      </w:r>
      <w:r w:rsidRPr="00D47337">
        <w:rPr>
          <w:noProof/>
        </w:rPr>
        <w:tab/>
      </w:r>
      <w:r w:rsidRPr="00190747">
        <w:rPr>
          <w:noProof/>
        </w:rPr>
        <w:t>Má ordaítear, sainaithin an fhoráil nó na forálacha ábhartha sa bhunús dlí.</w:t>
      </w:r>
    </w:p>
    <w:p w14:paraId="5D757E37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…………………………………………………………………………….</w:t>
      </w:r>
    </w:p>
    <w:p w14:paraId="7F77F3FF" w14:textId="77777777" w:rsidR="007B0EFB" w:rsidRPr="00190747" w:rsidRDefault="007B0EFB" w:rsidP="007B0EFB">
      <w:pPr>
        <w:pStyle w:val="ManualNumPar1"/>
        <w:rPr>
          <w:rFonts w:eastAsia="Times New Roman"/>
          <w:noProof/>
          <w:szCs w:val="24"/>
        </w:rPr>
      </w:pPr>
      <w:r w:rsidRPr="00D47337">
        <w:rPr>
          <w:noProof/>
        </w:rPr>
        <w:t>7.</w:t>
      </w:r>
      <w:r w:rsidRPr="00D47337">
        <w:rPr>
          <w:noProof/>
        </w:rPr>
        <w:tab/>
      </w:r>
      <w:r w:rsidRPr="00190747">
        <w:rPr>
          <w:noProof/>
        </w:rPr>
        <w:t>Tabhair tuairisc mhionsonraithe ar an modh ríofa a úsáidtear faoin mbeart.</w:t>
      </w:r>
    </w:p>
    <w:p w14:paraId="37D86CAE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……………………………………………………………………………….</w:t>
      </w:r>
    </w:p>
    <w:p w14:paraId="04CE308C" w14:textId="77777777" w:rsidR="007B0EFB" w:rsidRPr="00190747" w:rsidRDefault="007B0EFB" w:rsidP="007B0EFB">
      <w:pPr>
        <w:pStyle w:val="ManualNumPar1"/>
        <w:rPr>
          <w:noProof/>
        </w:rPr>
      </w:pPr>
      <w:bookmarkStart w:id="0" w:name="_Ref127286747"/>
      <w:r w:rsidRPr="00D47337">
        <w:rPr>
          <w:noProof/>
        </w:rPr>
        <w:t>8.</w:t>
      </w:r>
      <w:r w:rsidRPr="00D47337">
        <w:rPr>
          <w:noProof/>
        </w:rPr>
        <w:tab/>
      </w:r>
      <w:r w:rsidRPr="00190747">
        <w:rPr>
          <w:noProof/>
        </w:rPr>
        <w:t>Deimhnigh, go gcuireann an beart cineálacha eile idirghabhála poiblí san áireamh chun róchúiteamh a sheachaint, lena n‑áirítear, más infheidhme, cúiteamh as costais breise arna dtabhú ag na hoibreoirí agus táirgí áirithe iascaigh agus dobharshaothraithe ó na réigiúin is forimeallaí á n-iascaireacht, á saothrú, á bpróiseáil agus á margú acu a íoctar de bhun Airteagail 24 agus 35 go 37 de Rialachán (AE) 2021/1139.</w:t>
      </w:r>
      <w:bookmarkEnd w:id="0"/>
    </w:p>
    <w:p w14:paraId="75291C76" w14:textId="77777777" w:rsidR="007B0EFB" w:rsidRPr="00190747" w:rsidRDefault="007B0EFB" w:rsidP="007B0EFB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cuireann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chuireann</w:t>
      </w:r>
    </w:p>
    <w:p w14:paraId="4535BE26" w14:textId="77777777" w:rsidR="007B0EFB" w:rsidRPr="00190747" w:rsidRDefault="007B0EFB" w:rsidP="007B0EFB">
      <w:pPr>
        <w:pStyle w:val="ManualNumPar2"/>
        <w:rPr>
          <w:rFonts w:eastAsia="Times New Roman"/>
          <w:bCs/>
          <w:noProof/>
          <w:szCs w:val="24"/>
        </w:rPr>
      </w:pPr>
      <w:r w:rsidRPr="00D47337">
        <w:rPr>
          <w:noProof/>
        </w:rPr>
        <w:t>8.1.</w:t>
      </w:r>
      <w:r w:rsidRPr="00D47337">
        <w:rPr>
          <w:noProof/>
        </w:rPr>
        <w:tab/>
      </w:r>
      <w:r w:rsidRPr="00190747">
        <w:rPr>
          <w:noProof/>
        </w:rPr>
        <w:t>Má chuireann, tabhair tuairisc ar na sásraí um rialú atá ceaptha chun róchúiteamh a sheachaint.</w:t>
      </w:r>
    </w:p>
    <w:p w14:paraId="39CC8535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……………………………………………………………………………………….</w:t>
      </w:r>
    </w:p>
    <w:p w14:paraId="761F0E14" w14:textId="77777777" w:rsidR="007B0EFB" w:rsidRPr="00190747" w:rsidRDefault="007B0EFB" w:rsidP="007B0EFB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8.2.</w:t>
      </w:r>
      <w:r w:rsidRPr="00D47337">
        <w:rPr>
          <w:noProof/>
        </w:rPr>
        <w:tab/>
      </w:r>
      <w:r w:rsidRPr="00190747">
        <w:rPr>
          <w:noProof/>
        </w:rPr>
        <w:t>Má chuireann, sainaithin an fhoráil nó na forálacha ábhartha sa bhunús dlí.</w:t>
      </w:r>
    </w:p>
    <w:p w14:paraId="206C0E94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6C77FA3C" w14:textId="77777777" w:rsidR="007B0EFB" w:rsidRPr="00190747" w:rsidRDefault="007B0EFB" w:rsidP="007B0EFB">
      <w:pPr>
        <w:pStyle w:val="ManualNumPar1"/>
        <w:rPr>
          <w:rFonts w:eastAsia="Times New Roman"/>
          <w:noProof/>
          <w:szCs w:val="24"/>
        </w:rPr>
      </w:pPr>
      <w:r w:rsidRPr="00D47337">
        <w:rPr>
          <w:noProof/>
        </w:rPr>
        <w:t>9.</w:t>
      </w:r>
      <w:r w:rsidRPr="00D47337">
        <w:rPr>
          <w:noProof/>
        </w:rPr>
        <w:tab/>
      </w:r>
      <w:r w:rsidRPr="00190747">
        <w:rPr>
          <w:noProof/>
        </w:rPr>
        <w:t>Deimhnigh go n-ordaítear leis an mbeart nach mór teorainn 100 % de na costais incháilithe a bheith leis an gcabhair, agus le haon íocaíocht eile a fhaigheann an gnóthas is tairbhí le haghaidh na gcostas incháilithe céanna.</w:t>
      </w:r>
    </w:p>
    <w:p w14:paraId="51C7D206" w14:textId="77777777" w:rsidR="007B0EFB" w:rsidRPr="00190747" w:rsidRDefault="007B0EFB" w:rsidP="007B0EFB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ordaítear</w:t>
      </w:r>
      <w:r w:rsidRPr="00190747">
        <w:rPr>
          <w:noProof/>
        </w:rPr>
        <w:tab/>
      </w:r>
      <w:r w:rsidRPr="00190747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90747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90747">
        <w:rPr>
          <w:noProof/>
        </w:rPr>
        <w:t xml:space="preserve"> ní ordaítear</w:t>
      </w:r>
    </w:p>
    <w:p w14:paraId="79D0FE54" w14:textId="77777777" w:rsidR="007B0EFB" w:rsidRPr="00190747" w:rsidRDefault="007B0EFB" w:rsidP="007B0EFB">
      <w:pPr>
        <w:pStyle w:val="ManualNumPar2"/>
        <w:rPr>
          <w:noProof/>
        </w:rPr>
      </w:pPr>
      <w:r w:rsidRPr="00D47337">
        <w:rPr>
          <w:noProof/>
        </w:rPr>
        <w:t>9.1.</w:t>
      </w:r>
      <w:r w:rsidRPr="00D47337">
        <w:rPr>
          <w:noProof/>
        </w:rPr>
        <w:tab/>
      </w:r>
      <w:r w:rsidRPr="00190747">
        <w:rPr>
          <w:noProof/>
        </w:rPr>
        <w:t>Tabhair an uasdéine cabhrach is infheidhme faoin mbeart.</w:t>
      </w:r>
    </w:p>
    <w:p w14:paraId="61B9C7A9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………………………………………………………………………………….</w:t>
      </w:r>
    </w:p>
    <w:p w14:paraId="2F2D9502" w14:textId="77777777" w:rsidR="007B0EFB" w:rsidRPr="00190747" w:rsidRDefault="007B0EFB" w:rsidP="007B0EFB">
      <w:pPr>
        <w:pStyle w:val="ManualNumPar2"/>
        <w:rPr>
          <w:rFonts w:eastAsia="Times New Roman"/>
          <w:noProof/>
          <w:szCs w:val="24"/>
        </w:rPr>
      </w:pPr>
      <w:r w:rsidRPr="00D47337">
        <w:rPr>
          <w:noProof/>
        </w:rPr>
        <w:t>9.2.</w:t>
      </w:r>
      <w:r w:rsidRPr="00D47337">
        <w:rPr>
          <w:noProof/>
        </w:rPr>
        <w:tab/>
      </w:r>
      <w:r w:rsidRPr="00190747">
        <w:rPr>
          <w:noProof/>
        </w:rPr>
        <w:t>Sainaithin foráil nó forálacha an bhunúis dlí lena leagtar amach an teorainn 100 % agus an uasdéine cabhrach faoin mbeart.</w:t>
      </w:r>
    </w:p>
    <w:p w14:paraId="02BA35D0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3CAF1600" w14:textId="77777777" w:rsidR="007B0EFB" w:rsidRPr="00190747" w:rsidRDefault="007B0EFB" w:rsidP="007B0EFB">
      <w:pPr>
        <w:pStyle w:val="ManualHeading4"/>
        <w:rPr>
          <w:noProof/>
        </w:rPr>
      </w:pPr>
      <w:r w:rsidRPr="00190747">
        <w:rPr>
          <w:noProof/>
        </w:rPr>
        <w:t>FAISNÉIS EILE</w:t>
      </w:r>
    </w:p>
    <w:p w14:paraId="23EBC2A4" w14:textId="77777777" w:rsidR="007B0EFB" w:rsidRPr="00190747" w:rsidRDefault="007B0EFB" w:rsidP="007B0EFB">
      <w:pPr>
        <w:pStyle w:val="ManualNumPar1"/>
        <w:rPr>
          <w:noProof/>
        </w:rPr>
      </w:pPr>
      <w:r w:rsidRPr="00D47337">
        <w:rPr>
          <w:noProof/>
        </w:rPr>
        <w:t>10.</w:t>
      </w:r>
      <w:r w:rsidRPr="00D47337">
        <w:rPr>
          <w:noProof/>
        </w:rPr>
        <w:tab/>
      </w:r>
      <w:r w:rsidRPr="00190747">
        <w:rPr>
          <w:noProof/>
        </w:rPr>
        <w:t>Sonraigh aon fhaisnéis eile a mheastar a bheith ábhartha maidir le measúnú an bhirt faoin Roinn seo de na Treoirlínte.</w:t>
      </w:r>
    </w:p>
    <w:p w14:paraId="2696C062" w14:textId="77777777" w:rsidR="007B0EFB" w:rsidRPr="00190747" w:rsidRDefault="007B0EFB" w:rsidP="007B0EFB">
      <w:pPr>
        <w:pStyle w:val="Text1"/>
        <w:rPr>
          <w:noProof/>
        </w:rPr>
      </w:pPr>
      <w:r w:rsidRPr="00190747">
        <w:rPr>
          <w:noProof/>
        </w:rPr>
        <w:t>.…………………………………………………………………………………….</w:t>
      </w:r>
    </w:p>
    <w:p w14:paraId="1154F5F9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E0992" w14:textId="77777777" w:rsidR="007B0EFB" w:rsidRDefault="007B0EFB" w:rsidP="007B0EFB">
      <w:pPr>
        <w:spacing w:before="0" w:after="0"/>
      </w:pPr>
      <w:r>
        <w:separator/>
      </w:r>
    </w:p>
  </w:endnote>
  <w:endnote w:type="continuationSeparator" w:id="0">
    <w:p w14:paraId="3C9B4733" w14:textId="77777777" w:rsidR="007B0EFB" w:rsidRDefault="007B0EFB" w:rsidP="007B0E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64D85" w14:textId="77777777" w:rsidR="007B0EFB" w:rsidRDefault="007B0E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B115" w14:textId="605715B5" w:rsidR="007B0EFB" w:rsidRDefault="007B0EFB" w:rsidP="007B0EF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0FA9" w14:textId="77777777" w:rsidR="007B0EFB" w:rsidRDefault="007B0E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844DE" w14:textId="77777777" w:rsidR="007B0EFB" w:rsidRDefault="007B0EFB" w:rsidP="007B0EFB">
      <w:pPr>
        <w:spacing w:before="0" w:after="0"/>
      </w:pPr>
      <w:r>
        <w:separator/>
      </w:r>
    </w:p>
  </w:footnote>
  <w:footnote w:type="continuationSeparator" w:id="0">
    <w:p w14:paraId="31E233CD" w14:textId="77777777" w:rsidR="007B0EFB" w:rsidRDefault="007B0EFB" w:rsidP="007B0EFB">
      <w:pPr>
        <w:spacing w:before="0" w:after="0"/>
      </w:pPr>
      <w:r>
        <w:continuationSeparator/>
      </w:r>
    </w:p>
  </w:footnote>
  <w:footnote w:id="1">
    <w:p w14:paraId="005F28ED" w14:textId="77777777" w:rsidR="007B0EFB" w:rsidRPr="00773515" w:rsidRDefault="007B0EFB" w:rsidP="007B0EFB">
      <w:pPr>
        <w:pStyle w:val="FootnoteText"/>
      </w:pPr>
      <w:r>
        <w:rPr>
          <w:rStyle w:val="FootnoteReference"/>
        </w:rPr>
        <w:footnoteRef/>
      </w:r>
      <w:r>
        <w:tab/>
        <w:t>IO C 107, 23.3.2023, lch. 1</w:t>
      </w:r>
    </w:p>
  </w:footnote>
  <w:footnote w:id="2">
    <w:p w14:paraId="5DB1BDD9" w14:textId="77777777" w:rsidR="007B0EFB" w:rsidRPr="004C6027" w:rsidRDefault="007B0EFB" w:rsidP="007B0EFB">
      <w:pPr>
        <w:pStyle w:val="FootnoteText"/>
      </w:pPr>
      <w:r>
        <w:rPr>
          <w:rStyle w:val="FootnoteReference"/>
        </w:rPr>
        <w:footnoteRef/>
      </w:r>
      <w:r>
        <w:tab/>
        <w:t>Rialachán Tarmligthe (AE) 2021/1972 ón gCoimisiún an 11 Lúnasa 2021 lena bhforlíontar Rialachán (AE) 2021/1139 ó Pharlaimint na hEorpa agus ón gComhairle lena mbunaítear an Ciste Eorpach Muirí, Iascaigh agus Dobharshaothraithe agus lena leasaítear Rialachán (AE) 2017/1004 trí na critéir a leagan síos maidir le ríomh na gcostas breise arna dtabhú ag oibreoirí le linn iascaireacht, fheirmeoireacht, phróiseáil agus mhargú táirgí áirithe iascaigh agus dobharshaothraithe ó na réigiúin is forimeallaí (IO L 402, 15.11.2021, lch.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6B946" w14:textId="77777777" w:rsidR="007B0EFB" w:rsidRDefault="007B0E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3CB9" w14:textId="77777777" w:rsidR="007B0EFB" w:rsidRDefault="007B0E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DB4B" w14:textId="77777777" w:rsidR="007B0EFB" w:rsidRDefault="007B0E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724440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293035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B0EF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0EFB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06F0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14D477"/>
  <w15:chartTrackingRefBased/>
  <w15:docId w15:val="{26F911C6-1D1C-4711-BD10-62867373F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EF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ga-I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EF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EF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B0EF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EF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B0E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EF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E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EF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7B0EF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EF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EF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7B0EF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7B0EF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7B0EFB"/>
    <w:rPr>
      <w:rFonts w:ascii="Times New Roman" w:hAnsi="Times New Roman" w:cs="Times New Roman"/>
      <w:kern w:val="0"/>
      <w:sz w:val="24"/>
      <w:lang w:val="ga-IE"/>
      <w14:ligatures w14:val="none"/>
    </w:rPr>
  </w:style>
  <w:style w:type="paragraph" w:customStyle="1" w:styleId="Text1">
    <w:name w:val="Text 1"/>
    <w:basedOn w:val="Normal"/>
    <w:rsid w:val="007B0EFB"/>
    <w:pPr>
      <w:ind w:left="850"/>
    </w:pPr>
  </w:style>
  <w:style w:type="paragraph" w:customStyle="1" w:styleId="Point0number">
    <w:name w:val="Point 0 (number)"/>
    <w:basedOn w:val="Normal"/>
    <w:rsid w:val="007B0EFB"/>
    <w:pPr>
      <w:numPr>
        <w:numId w:val="45"/>
      </w:numPr>
    </w:pPr>
  </w:style>
  <w:style w:type="paragraph" w:customStyle="1" w:styleId="Point1number">
    <w:name w:val="Point 1 (number)"/>
    <w:basedOn w:val="Normal"/>
    <w:rsid w:val="007B0EFB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7B0EFB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7B0EFB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7B0EFB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7B0EFB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7B0EFB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7B0EFB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7B0EFB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3165</Characters>
  <DocSecurity>0</DocSecurity>
  <Lines>59</Lines>
  <Paragraphs>34</Paragraphs>
  <ScaleCrop>false</ScaleCrop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2025-05-25T15:41:00Z</dcterms:created>
  <dcterms:modified xsi:type="dcterms:W3CDTF">2025-05-25T15:41:00Z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2025-05-25T15:41:39Z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0dac1df3-5b91-4c74-bb7c-d71888578b1f</vt:lpwstr>
  </property>
  <property fmtid="{D5CDD505-2E9C-101B-9397-08002B2CF9AE}" pid="8" name="MSIP_Label_6bd9ddd1-4d20-43f6-abfa-fc3c07406f94_ContentBits">
    <vt:lpwstr>0</vt:lpwstr>
  </property>
</Properties>
</file>